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5560A" w14:textId="106C5B9F" w:rsidR="00C86FD4" w:rsidRDefault="00C86FD4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803AA9F" w14:textId="77777777" w:rsidR="00B170B3" w:rsidRDefault="00B170B3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D1F4996" w14:textId="48F63D2A" w:rsidR="002B2A08" w:rsidRPr="000D7C95" w:rsidRDefault="00102B52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0D7C9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Ulster County Housing Development Corporation</w:t>
      </w:r>
    </w:p>
    <w:p w14:paraId="3DE115A3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PO Box 1800</w:t>
      </w:r>
    </w:p>
    <w:p w14:paraId="7F07F2D7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Kingston, New York  12402</w:t>
      </w:r>
    </w:p>
    <w:p w14:paraId="6C381DAE" w14:textId="77777777" w:rsidR="00102B52" w:rsidRDefault="00102B52">
      <w:pPr>
        <w:rPr>
          <w:rFonts w:ascii="Times New Roman" w:hAnsi="Times New Roman" w:cs="Times New Roman"/>
          <w:sz w:val="24"/>
          <w:szCs w:val="24"/>
        </w:rPr>
      </w:pPr>
    </w:p>
    <w:p w14:paraId="28651859" w14:textId="798A6C83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Directors meeting</w:t>
      </w:r>
    </w:p>
    <w:p w14:paraId="2BFFAB58" w14:textId="78B21546" w:rsidR="00102B52" w:rsidRDefault="00163E4D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October </w:t>
      </w:r>
      <w:r w:rsidR="0000481C">
        <w:rPr>
          <w:rFonts w:ascii="Times New Roman" w:hAnsi="Times New Roman" w:cs="Times New Roman"/>
          <w:b/>
          <w:bCs/>
        </w:rPr>
        <w:t>2</w:t>
      </w:r>
      <w:r w:rsidR="007440BE">
        <w:rPr>
          <w:rFonts w:ascii="Times New Roman" w:hAnsi="Times New Roman" w:cs="Times New Roman"/>
          <w:b/>
          <w:bCs/>
        </w:rPr>
        <w:t>8</w:t>
      </w:r>
      <w:r w:rsidR="00C86FD4">
        <w:rPr>
          <w:rFonts w:ascii="Times New Roman" w:hAnsi="Times New Roman" w:cs="Times New Roman"/>
          <w:b/>
          <w:bCs/>
        </w:rPr>
        <w:t>, 2020</w:t>
      </w:r>
    </w:p>
    <w:p w14:paraId="7D423E91" w14:textId="298902A9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0837D7E1" w14:textId="77777777" w:rsidR="00D852E7" w:rsidRDefault="00D852E7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59403C" w14:textId="3C021131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5A6502" w14:textId="6B484CEF" w:rsidR="00C86FD4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4FBC5B1E" w14:textId="0734D379" w:rsidR="00B903EE" w:rsidRDefault="00B903EE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4D281853" w14:textId="5A0D9130" w:rsidR="00CD26C9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B903EE">
        <w:rPr>
          <w:rFonts w:ascii="Times New Roman" w:hAnsi="Times New Roman" w:cs="Times New Roman"/>
        </w:rPr>
        <w:t>Minutes</w:t>
      </w:r>
    </w:p>
    <w:p w14:paraId="66B2D427" w14:textId="438D1781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 and Announcements</w:t>
      </w:r>
    </w:p>
    <w:p w14:paraId="16CB78B2" w14:textId="216C82C8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14:paraId="754DAAF8" w14:textId="77777777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6470D31C" w14:textId="37F72B4B" w:rsidR="00DD608D" w:rsidRPr="00DD608D" w:rsidRDefault="0078780C" w:rsidP="00DD608D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session: Review of</w:t>
      </w:r>
      <w:r w:rsidR="00CC0C61">
        <w:rPr>
          <w:rFonts w:ascii="Times New Roman" w:hAnsi="Times New Roman" w:cs="Times New Roman"/>
        </w:rPr>
        <w:t xml:space="preserve"> </w:t>
      </w:r>
      <w:r w:rsidR="001D313A">
        <w:rPr>
          <w:rFonts w:ascii="Times New Roman" w:hAnsi="Times New Roman" w:cs="Times New Roman"/>
        </w:rPr>
        <w:t xml:space="preserve">RFQ </w:t>
      </w:r>
      <w:r w:rsidR="0000481C">
        <w:rPr>
          <w:rFonts w:ascii="Times New Roman" w:hAnsi="Times New Roman" w:cs="Times New Roman"/>
        </w:rPr>
        <w:t>responses</w:t>
      </w:r>
      <w:r w:rsidR="00DD608D">
        <w:rPr>
          <w:rFonts w:ascii="Times New Roman" w:hAnsi="Times New Roman" w:cs="Times New Roman"/>
        </w:rPr>
        <w:t xml:space="preserve"> </w:t>
      </w:r>
      <w:r w:rsidR="007440BE">
        <w:rPr>
          <w:rFonts w:ascii="Times New Roman" w:hAnsi="Times New Roman" w:cs="Times New Roman"/>
        </w:rPr>
        <w:t>and interviews</w:t>
      </w:r>
      <w:bookmarkStart w:id="0" w:name="_GoBack"/>
      <w:bookmarkEnd w:id="0"/>
    </w:p>
    <w:p w14:paraId="0E719F2A" w14:textId="703E8715" w:rsidR="00581DF9" w:rsidRPr="00581DF9" w:rsidRDefault="00581DF9" w:rsidP="00581DF9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AB8F510" w14:textId="06ABFE71" w:rsidR="00116C2D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next meeting</w:t>
      </w:r>
    </w:p>
    <w:p w14:paraId="533A3837" w14:textId="26695E22" w:rsidR="00AF79D4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334CF8F2" w14:textId="72AFF470" w:rsidR="00100634" w:rsidRDefault="00100634" w:rsidP="00100634">
      <w:pPr>
        <w:tabs>
          <w:tab w:val="right" w:pos="9360"/>
        </w:tabs>
        <w:spacing w:after="240"/>
        <w:rPr>
          <w:rFonts w:ascii="Times New Roman" w:hAnsi="Times New Roman" w:cs="Times New Roman"/>
        </w:rPr>
      </w:pPr>
    </w:p>
    <w:p w14:paraId="2F159E4C" w14:textId="539277A6" w:rsidR="00AC2C8C" w:rsidRPr="00100634" w:rsidRDefault="00AC2C8C" w:rsidP="00C94DA3">
      <w:pPr>
        <w:rPr>
          <w:rFonts w:ascii="Times New Roman" w:hAnsi="Times New Roman" w:cs="Times New Roman"/>
        </w:rPr>
      </w:pPr>
    </w:p>
    <w:sectPr w:rsidR="00AC2C8C" w:rsidRPr="00100634" w:rsidSect="00102B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417CE"/>
    <w:multiLevelType w:val="hybridMultilevel"/>
    <w:tmpl w:val="FFCA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52"/>
    <w:rsid w:val="0000481C"/>
    <w:rsid w:val="000C5080"/>
    <w:rsid w:val="000D7C95"/>
    <w:rsid w:val="00100634"/>
    <w:rsid w:val="00102B52"/>
    <w:rsid w:val="00116C2D"/>
    <w:rsid w:val="001344BC"/>
    <w:rsid w:val="00163E4D"/>
    <w:rsid w:val="001D313A"/>
    <w:rsid w:val="002B2A08"/>
    <w:rsid w:val="00411BAF"/>
    <w:rsid w:val="004F0440"/>
    <w:rsid w:val="00581DF9"/>
    <w:rsid w:val="005E740D"/>
    <w:rsid w:val="00694DD6"/>
    <w:rsid w:val="007440BE"/>
    <w:rsid w:val="0078780C"/>
    <w:rsid w:val="008C4362"/>
    <w:rsid w:val="00A60429"/>
    <w:rsid w:val="00AC2C8C"/>
    <w:rsid w:val="00AF79D4"/>
    <w:rsid w:val="00B02781"/>
    <w:rsid w:val="00B170B3"/>
    <w:rsid w:val="00B333A4"/>
    <w:rsid w:val="00B903EE"/>
    <w:rsid w:val="00C86FD4"/>
    <w:rsid w:val="00C94DA3"/>
    <w:rsid w:val="00CC0C61"/>
    <w:rsid w:val="00CD1430"/>
    <w:rsid w:val="00CD26C9"/>
    <w:rsid w:val="00D057A3"/>
    <w:rsid w:val="00D30200"/>
    <w:rsid w:val="00D852E7"/>
    <w:rsid w:val="00DD608D"/>
    <w:rsid w:val="00E92DC2"/>
    <w:rsid w:val="00F766D2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F2C8"/>
  <w15:chartTrackingRefBased/>
  <w15:docId w15:val="{F52ADF82-89AE-4CD4-9F5A-42EE393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6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AEE155DEE3D4F96C48290BED1EC11" ma:contentTypeVersion="11" ma:contentTypeDescription="Create a new document." ma:contentTypeScope="" ma:versionID="0a329582f197217ea2d493868f05089b">
  <xsd:schema xmlns:xsd="http://www.w3.org/2001/XMLSchema" xmlns:xs="http://www.w3.org/2001/XMLSchema" xmlns:p="http://schemas.microsoft.com/office/2006/metadata/properties" xmlns:ns1="http://schemas.microsoft.com/sharepoint/v3" xmlns:ns3="c101b93d-2743-4268-8571-351242c3eb8d" xmlns:ns4="1abed716-688e-460d-9f88-df545543e45c" targetNamespace="http://schemas.microsoft.com/office/2006/metadata/properties" ma:root="true" ma:fieldsID="04befe8464065fd70d0f6b3c662b750f" ns1:_="" ns3:_="" ns4:_="">
    <xsd:import namespace="http://schemas.microsoft.com/sharepoint/v3"/>
    <xsd:import namespace="c101b93d-2743-4268-8571-351242c3eb8d"/>
    <xsd:import namespace="1abed716-688e-460d-9f88-df545543e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93d-2743-4268-8571-351242c3e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ed716-688e-460d-9f88-df545543e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2A9A5F-DF66-4153-96AC-E31BE0A97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DA3BC-B9E3-4180-A25C-B4E674A4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1b93d-2743-4268-8571-351242c3eb8d"/>
    <ds:schemaRef ds:uri="1abed716-688e-460d-9f88-df545543e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F5144-A1FD-4BCF-AB92-704D87DC08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52</Words>
  <Characters>299</Characters>
  <Application>Microsoft Office Word</Application>
  <DocSecurity>0</DocSecurity>
  <Lines>2</Lines>
  <Paragraphs>1</Paragraphs>
  <ScaleCrop>false</ScaleCrop>
  <Company>Ulster County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Wright</dc:creator>
  <cp:keywords/>
  <dc:description/>
  <cp:lastModifiedBy>Evelyn Wright</cp:lastModifiedBy>
  <cp:revision>5</cp:revision>
  <cp:lastPrinted>2020-10-13T17:10:00Z</cp:lastPrinted>
  <dcterms:created xsi:type="dcterms:W3CDTF">2020-10-13T21:13:00Z</dcterms:created>
  <dcterms:modified xsi:type="dcterms:W3CDTF">2020-10-23T18:41:00Z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0x010100FCFAEE155DEE3D4F96C48290BED1EC11</vt:lpwstr>
  </property>
</Properties>
</file>